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Pr="00496518" w:rsidRDefault="00195FBF" w:rsidP="00496518">
      <w:pPr>
        <w:pStyle w:val="a5"/>
        <w:framePr w:w="8041" w:h="1981" w:hRule="exact" w:wrap="none" w:vAnchor="page" w:hAnchor="page" w:x="2326" w:y="1156"/>
        <w:shd w:val="clear" w:color="auto" w:fill="auto"/>
        <w:rPr>
          <w:sz w:val="28"/>
        </w:rPr>
      </w:pPr>
      <w:r w:rsidRPr="00496518">
        <w:rPr>
          <w:rStyle w:val="a6"/>
          <w:b/>
          <w:bCs/>
          <w:sz w:val="28"/>
        </w:rPr>
        <w:t>Муниципальное казенное общеобразовательное учреждение «</w:t>
      </w:r>
      <w:r w:rsidR="00390549">
        <w:rPr>
          <w:rStyle w:val="a6"/>
          <w:b/>
          <w:bCs/>
          <w:sz w:val="28"/>
        </w:rPr>
        <w:t>Заибская основная</w:t>
      </w:r>
      <w:r w:rsidRPr="00496518">
        <w:rPr>
          <w:rStyle w:val="a6"/>
          <w:b/>
          <w:bCs/>
          <w:sz w:val="28"/>
        </w:rPr>
        <w:t xml:space="preserve"> общеобразовательная школа</w:t>
      </w:r>
      <w:r w:rsidR="008C7E45">
        <w:rPr>
          <w:rStyle w:val="a6"/>
          <w:b/>
          <w:bCs/>
          <w:sz w:val="28"/>
        </w:rPr>
        <w:t>»</w:t>
      </w:r>
      <w:r w:rsidR="00EF5530" w:rsidRPr="00496518">
        <w:rPr>
          <w:rStyle w:val="a6"/>
          <w:b/>
          <w:bCs/>
          <w:sz w:val="28"/>
        </w:rPr>
        <w:t>.</w:t>
      </w:r>
    </w:p>
    <w:p w:rsidR="001B0171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jc w:val="left"/>
        <w:rPr>
          <w:sz w:val="22"/>
        </w:rPr>
      </w:pPr>
      <w:r w:rsidRPr="00EF5530">
        <w:rPr>
          <w:rStyle w:val="a7"/>
          <w:b/>
          <w:bCs/>
          <w:sz w:val="22"/>
        </w:rPr>
        <w:t>Принят</w:t>
      </w:r>
      <w:r w:rsidR="00C13189">
        <w:rPr>
          <w:rStyle w:val="a7"/>
          <w:b/>
          <w:bCs/>
          <w:sz w:val="22"/>
        </w:rPr>
        <w:t xml:space="preserve"> Утверждено</w:t>
      </w:r>
    </w:p>
    <w:p w:rsidR="00390549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rStyle w:val="a8"/>
          <w:b/>
          <w:bCs/>
          <w:sz w:val="22"/>
        </w:rPr>
      </w:pPr>
      <w:r w:rsidRPr="00EF5530">
        <w:rPr>
          <w:rStyle w:val="a8"/>
          <w:b/>
          <w:bCs/>
          <w:sz w:val="22"/>
        </w:rPr>
        <w:t>решением Педсовета М</w:t>
      </w:r>
      <w:r w:rsidR="00EF5530" w:rsidRPr="00EF5530">
        <w:rPr>
          <w:rStyle w:val="a8"/>
          <w:b/>
          <w:bCs/>
          <w:sz w:val="22"/>
        </w:rPr>
        <w:t>К</w:t>
      </w:r>
      <w:r w:rsidRPr="00EF5530">
        <w:rPr>
          <w:rStyle w:val="a8"/>
          <w:b/>
          <w:bCs/>
          <w:sz w:val="22"/>
        </w:rPr>
        <w:t>ОУ «</w:t>
      </w:r>
      <w:r w:rsidR="00390549">
        <w:rPr>
          <w:rStyle w:val="a8"/>
          <w:b/>
          <w:bCs/>
          <w:sz w:val="22"/>
        </w:rPr>
        <w:t>Заибская ООШ</w:t>
      </w:r>
      <w:r w:rsidRPr="00EF5530">
        <w:rPr>
          <w:rStyle w:val="a8"/>
          <w:b/>
          <w:bCs/>
          <w:sz w:val="22"/>
        </w:rPr>
        <w:t>»</w:t>
      </w:r>
      <w:r w:rsidR="00EF5530" w:rsidRPr="00EF5530">
        <w:rPr>
          <w:rStyle w:val="a8"/>
          <w:b/>
          <w:bCs/>
          <w:sz w:val="22"/>
        </w:rPr>
        <w:t xml:space="preserve"> </w:t>
      </w:r>
    </w:p>
    <w:p w:rsidR="00EF5530" w:rsidRPr="00EF5530" w:rsidRDefault="00EF5530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rStyle w:val="a8"/>
          <w:b/>
          <w:bCs/>
          <w:sz w:val="22"/>
        </w:rPr>
      </w:pPr>
      <w:r w:rsidRPr="00EF5530">
        <w:rPr>
          <w:rStyle w:val="a8"/>
          <w:b/>
          <w:bCs/>
          <w:sz w:val="22"/>
        </w:rPr>
        <w:t>директор «</w:t>
      </w:r>
      <w:r w:rsidR="00390549">
        <w:rPr>
          <w:rStyle w:val="a8"/>
          <w:b/>
          <w:bCs/>
          <w:sz w:val="22"/>
        </w:rPr>
        <w:t>Заибская О</w:t>
      </w:r>
      <w:r w:rsidRPr="00EF5530">
        <w:rPr>
          <w:rStyle w:val="a8"/>
          <w:b/>
          <w:bCs/>
          <w:sz w:val="22"/>
        </w:rPr>
        <w:t>ОШ»</w:t>
      </w:r>
    </w:p>
    <w:p w:rsidR="001B0171" w:rsidRPr="00EF5530" w:rsidRDefault="00195FBF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sz w:val="22"/>
        </w:rPr>
      </w:pPr>
      <w:r>
        <w:rPr>
          <w:rStyle w:val="a8"/>
          <w:b/>
          <w:bCs/>
          <w:sz w:val="22"/>
        </w:rPr>
        <w:t>протокол № 7 «</w:t>
      </w:r>
      <w:r w:rsidR="005573F2">
        <w:rPr>
          <w:rStyle w:val="a8"/>
          <w:b/>
          <w:bCs/>
          <w:sz w:val="22"/>
        </w:rPr>
        <w:t>26</w:t>
      </w:r>
      <w:r w:rsidR="00EF5530">
        <w:rPr>
          <w:rStyle w:val="a8"/>
          <w:b/>
          <w:bCs/>
          <w:sz w:val="22"/>
        </w:rPr>
        <w:t>» августа</w:t>
      </w:r>
      <w:r w:rsidR="00AC0B5E">
        <w:rPr>
          <w:rStyle w:val="a8"/>
          <w:b/>
          <w:bCs/>
          <w:sz w:val="22"/>
        </w:rPr>
        <w:t xml:space="preserve"> 2018</w:t>
      </w:r>
      <w:r w:rsidR="003B26CF" w:rsidRPr="00EF5530">
        <w:rPr>
          <w:rStyle w:val="a8"/>
          <w:b/>
          <w:bCs/>
          <w:sz w:val="22"/>
        </w:rPr>
        <w:t>г.</w:t>
      </w:r>
      <w:r w:rsidR="00EF5530" w:rsidRPr="00EF5530">
        <w:rPr>
          <w:rStyle w:val="a8"/>
          <w:b/>
          <w:bCs/>
          <w:sz w:val="22"/>
        </w:rPr>
        <w:t xml:space="preserve">________________ </w:t>
      </w:r>
      <w:r w:rsidR="00390549">
        <w:rPr>
          <w:rStyle w:val="a8"/>
          <w:b/>
          <w:bCs/>
          <w:sz w:val="22"/>
        </w:rPr>
        <w:t>М.А.Гитинов</w:t>
      </w:r>
    </w:p>
    <w:p w:rsidR="001B0171" w:rsidRDefault="003B26CF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  <w:r>
        <w:rPr>
          <w:rStyle w:val="21"/>
          <w:b/>
          <w:bCs/>
        </w:rPr>
        <w:t>.</w:t>
      </w:r>
    </w:p>
    <w:p w:rsidR="00EF5530" w:rsidRP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 w:rsidRPr="00EF5530">
        <w:rPr>
          <w:rStyle w:val="21"/>
          <w:b/>
          <w:bCs/>
          <w:sz w:val="44"/>
        </w:rPr>
        <w:t>Календарный учебный график</w:t>
      </w:r>
    </w:p>
    <w:p w:rsidR="00EF5530" w:rsidRP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P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sz w:val="44"/>
        </w:rPr>
      </w:pPr>
      <w:r w:rsidRPr="00EF5530">
        <w:rPr>
          <w:rStyle w:val="21"/>
          <w:b/>
          <w:bCs/>
          <w:sz w:val="44"/>
        </w:rPr>
        <w:t xml:space="preserve"> МКОУ «</w:t>
      </w:r>
      <w:r w:rsidR="00390549">
        <w:rPr>
          <w:rStyle w:val="21"/>
          <w:b/>
          <w:bCs/>
          <w:sz w:val="44"/>
        </w:rPr>
        <w:t>Заибская ООШ</w:t>
      </w:r>
      <w:r w:rsidRPr="00EF5530">
        <w:rPr>
          <w:rStyle w:val="21"/>
          <w:b/>
          <w:bCs/>
          <w:sz w:val="44"/>
        </w:rPr>
        <w:t>» на</w:t>
      </w:r>
    </w:p>
    <w:p w:rsidR="00EF5530" w:rsidRP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Default="00AC0B5E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>
        <w:rPr>
          <w:rStyle w:val="21"/>
          <w:b/>
          <w:bCs/>
          <w:sz w:val="44"/>
        </w:rPr>
        <w:t>2018-2019</w:t>
      </w:r>
      <w:r w:rsidR="00BB3A48">
        <w:rPr>
          <w:rStyle w:val="21"/>
          <w:b/>
          <w:bCs/>
          <w:sz w:val="44"/>
        </w:rPr>
        <w:t xml:space="preserve"> </w:t>
      </w:r>
      <w:r w:rsidR="00EF5530" w:rsidRPr="00EF5530">
        <w:rPr>
          <w:rStyle w:val="21"/>
          <w:b/>
          <w:bCs/>
          <w:sz w:val="44"/>
        </w:rPr>
        <w:t>учебный год</w:t>
      </w:r>
    </w:p>
    <w:p w:rsidR="00C13189" w:rsidRDefault="00C13189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jc w:val="left"/>
        <w:rPr>
          <w:rStyle w:val="21"/>
          <w:b/>
          <w:bCs/>
        </w:rPr>
      </w:pPr>
    </w:p>
    <w:p w:rsidR="00EF5530" w:rsidRP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22"/>
        </w:rPr>
      </w:pPr>
    </w:p>
    <w:p w:rsid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390549">
      <w:pPr>
        <w:pStyle w:val="20"/>
        <w:framePr w:w="8136" w:h="9856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1B0171" w:rsidRDefault="00390549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bidi="pa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6067425</wp:posOffset>
            </wp:positionV>
            <wp:extent cx="2686050" cy="1676400"/>
            <wp:effectExtent l="19050" t="0" r="0" b="0"/>
            <wp:wrapNone/>
            <wp:docPr id="1" name="Рисунок 1" descr="C:\Users\Арип\Desktop\yYp8MPgO5Wh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рип\Desktop\yYp8MPgO5Wh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r w:rsidR="00390549">
        <w:rPr>
          <w:sz w:val="24"/>
          <w:szCs w:val="24"/>
        </w:rPr>
        <w:t>Заибская основная</w:t>
      </w:r>
      <w:r w:rsidR="00EF5530" w:rsidRPr="006C0808">
        <w:rPr>
          <w:sz w:val="24"/>
          <w:szCs w:val="24"/>
        </w:rPr>
        <w:t xml:space="preserve"> общеобразовательная школа</w:t>
      </w:r>
      <w:r w:rsidR="005573F2">
        <w:rPr>
          <w:sz w:val="24"/>
          <w:szCs w:val="24"/>
        </w:rPr>
        <w:t>» (далее - ОУ) на 2018-2019</w:t>
      </w:r>
      <w:r w:rsidRPr="006C0808">
        <w:rPr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</w:t>
      </w:r>
      <w:r w:rsidRPr="00AC0B5E">
        <w:rPr>
          <w:color w:val="auto"/>
          <w:sz w:val="24"/>
          <w:szCs w:val="24"/>
        </w:rPr>
        <w:t>.</w:t>
      </w:r>
      <w:hyperlink r:id="rId8" w:history="1">
        <w:r w:rsidRPr="00AC0B5E">
          <w:rPr>
            <w:rStyle w:val="a3"/>
            <w:color w:val="auto"/>
            <w:sz w:val="24"/>
            <w:szCs w:val="24"/>
          </w:rPr>
          <w:t xml:space="preserve"> приказом </w:t>
        </w:r>
      </w:hyperlink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Требования СанПин 2.4.2.2821-10 от 29.12.2010г.№189);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 w:rsidR="00390549">
        <w:rPr>
          <w:sz w:val="24"/>
          <w:szCs w:val="24"/>
        </w:rPr>
        <w:t>Заибская основная</w:t>
      </w:r>
      <w:r w:rsidR="005F7CFC">
        <w:rPr>
          <w:sz w:val="24"/>
          <w:szCs w:val="24"/>
        </w:rPr>
        <w:t xml:space="preserve">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r w:rsidR="00390549">
        <w:rPr>
          <w:sz w:val="24"/>
          <w:szCs w:val="24"/>
        </w:rPr>
        <w:t>Заибская основная</w:t>
      </w:r>
      <w:r w:rsidR="006C0808">
        <w:rPr>
          <w:sz w:val="24"/>
          <w:szCs w:val="24"/>
        </w:rPr>
        <w:t xml:space="preserve"> общеобразовательная школа</w:t>
      </w:r>
      <w:r w:rsidRPr="006C0808">
        <w:rPr>
          <w:sz w:val="24"/>
          <w:szCs w:val="24"/>
        </w:rPr>
        <w:t>» работает в режиме</w:t>
      </w:r>
      <w:r w:rsidR="005573F2">
        <w:rPr>
          <w:sz w:val="24"/>
          <w:szCs w:val="24"/>
        </w:rPr>
        <w:t xml:space="preserve"> шестидневной рабочей недели в 2</w:t>
      </w:r>
      <w:r w:rsidRPr="006C0808">
        <w:rPr>
          <w:sz w:val="24"/>
          <w:szCs w:val="24"/>
        </w:rPr>
        <w:t>-</w:t>
      </w:r>
      <w:r w:rsidR="00390549">
        <w:rPr>
          <w:sz w:val="24"/>
          <w:szCs w:val="24"/>
        </w:rPr>
        <w:t>9</w:t>
      </w:r>
      <w:r w:rsidRPr="006C0808">
        <w:rPr>
          <w:sz w:val="24"/>
          <w:szCs w:val="24"/>
        </w:rPr>
        <w:t xml:space="preserve">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</w:t>
      </w:r>
      <w:r w:rsidRPr="006C0808">
        <w:rPr>
          <w:sz w:val="24"/>
          <w:szCs w:val="24"/>
        </w:rPr>
        <w:t xml:space="preserve"> к</w:t>
      </w:r>
      <w:r w:rsidR="005573F2">
        <w:rPr>
          <w:sz w:val="24"/>
          <w:szCs w:val="24"/>
        </w:rPr>
        <w:t>лассах - 35 учебных недель - 208</w:t>
      </w:r>
      <w:r w:rsidR="000A2DFB">
        <w:rPr>
          <w:sz w:val="24"/>
          <w:szCs w:val="24"/>
        </w:rPr>
        <w:t xml:space="preserve"> дней</w:t>
      </w:r>
      <w:r w:rsidRPr="006C0808">
        <w:rPr>
          <w:sz w:val="24"/>
          <w:szCs w:val="24"/>
        </w:rPr>
        <w:t>; в</w:t>
      </w:r>
      <w:r w:rsidR="005573F2">
        <w:rPr>
          <w:sz w:val="24"/>
          <w:szCs w:val="24"/>
        </w:rPr>
        <w:t>1-х и</w:t>
      </w:r>
      <w:r w:rsidRPr="006C0808">
        <w:rPr>
          <w:sz w:val="24"/>
          <w:szCs w:val="24"/>
        </w:rPr>
        <w:t xml:space="preserve"> 9-х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</w:t>
      </w:r>
      <w:r w:rsidR="00390549">
        <w:rPr>
          <w:sz w:val="24"/>
          <w:szCs w:val="24"/>
        </w:rPr>
        <w:t>8</w:t>
      </w:r>
      <w:r w:rsidRPr="006C0808">
        <w:rPr>
          <w:sz w:val="24"/>
          <w:szCs w:val="24"/>
        </w:rPr>
        <w:t>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</w:t>
      </w:r>
      <w:r w:rsidR="005F7CFC">
        <w:rPr>
          <w:sz w:val="24"/>
          <w:szCs w:val="24"/>
        </w:rPr>
        <w:t>вляет 10 мин.,  большая перемена</w:t>
      </w:r>
      <w:r w:rsidR="000A2DFB">
        <w:rPr>
          <w:sz w:val="24"/>
          <w:szCs w:val="24"/>
        </w:rPr>
        <w:t xml:space="preserve">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 w:rsidR="00390549">
        <w:rPr>
          <w:sz w:val="24"/>
          <w:szCs w:val="24"/>
        </w:rPr>
        <w:t>Заибская основная</w:t>
      </w:r>
      <w:r w:rsidRPr="006C0808">
        <w:rPr>
          <w:sz w:val="24"/>
          <w:szCs w:val="24"/>
        </w:rPr>
        <w:t xml:space="preserve">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AC0B5E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>
        <w:rPr>
          <w:sz w:val="24"/>
          <w:szCs w:val="24"/>
        </w:rPr>
        <w:t>Считать началом 2018-2019</w:t>
      </w:r>
      <w:r w:rsidR="003B26CF" w:rsidRPr="000A2DFB">
        <w:rPr>
          <w:sz w:val="24"/>
          <w:szCs w:val="24"/>
        </w:rPr>
        <w:t xml:space="preserve"> учебного года </w:t>
      </w:r>
      <w:r>
        <w:rPr>
          <w:rStyle w:val="aa"/>
          <w:sz w:val="24"/>
          <w:szCs w:val="24"/>
        </w:rPr>
        <w:t>1 сентября 2018</w:t>
      </w:r>
      <w:r w:rsidR="003B26CF" w:rsidRPr="000A2DFB">
        <w:rPr>
          <w:rStyle w:val="aa"/>
          <w:sz w:val="24"/>
          <w:szCs w:val="24"/>
        </w:rPr>
        <w:t xml:space="preserve">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AC0B5E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>
        <w:rPr>
          <w:sz w:val="24"/>
          <w:szCs w:val="24"/>
        </w:rPr>
        <w:t>24.05.2019</w:t>
      </w:r>
      <w:r w:rsidR="003B26CF" w:rsidRPr="000A2DFB">
        <w:rPr>
          <w:sz w:val="24"/>
          <w:szCs w:val="24"/>
        </w:rPr>
        <w:t xml:space="preserve">г. </w:t>
      </w:r>
      <w:r w:rsidR="000A2DFB">
        <w:rPr>
          <w:sz w:val="24"/>
          <w:szCs w:val="24"/>
        </w:rPr>
        <w:t>–</w:t>
      </w:r>
      <w:r w:rsidR="003B26CF"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="00390549">
        <w:rPr>
          <w:sz w:val="24"/>
          <w:szCs w:val="24"/>
        </w:rPr>
        <w:t xml:space="preserve"> 9-х</w:t>
      </w:r>
      <w:r w:rsidR="003B26CF" w:rsidRPr="000A2DFB">
        <w:rPr>
          <w:sz w:val="24"/>
          <w:szCs w:val="24"/>
        </w:rPr>
        <w:t xml:space="preserve"> общеобр</w:t>
      </w:r>
      <w:r>
        <w:rPr>
          <w:sz w:val="24"/>
          <w:szCs w:val="24"/>
        </w:rPr>
        <w:t>азовательных классов; 31.05.2019</w:t>
      </w:r>
      <w:r w:rsidR="003B26CF" w:rsidRPr="000A2DFB">
        <w:rPr>
          <w:sz w:val="24"/>
          <w:szCs w:val="24"/>
        </w:rPr>
        <w:t>г.- для</w:t>
      </w:r>
      <w:r w:rsidR="005573F2">
        <w:rPr>
          <w:sz w:val="24"/>
          <w:szCs w:val="24"/>
        </w:rPr>
        <w:t xml:space="preserve"> 2</w:t>
      </w:r>
      <w:r w:rsidR="005F7CFC">
        <w:rPr>
          <w:sz w:val="24"/>
          <w:szCs w:val="24"/>
        </w:rPr>
        <w:t>-8</w:t>
      </w:r>
      <w:r w:rsidR="000A2DFB">
        <w:rPr>
          <w:sz w:val="24"/>
          <w:szCs w:val="24"/>
        </w:rPr>
        <w:t>х</w:t>
      </w:r>
      <w:r w:rsidR="003B26CF"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5573F2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01.09.2018г. - 27.10.2018</w:t>
            </w:r>
            <w:r w:rsidR="003B26CF" w:rsidRPr="000A2DFB">
              <w:rPr>
                <w:rStyle w:val="4"/>
                <w:sz w:val="24"/>
                <w:szCs w:val="24"/>
              </w:rPr>
              <w:t>г.) 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5573F2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29.10.2018г. по 04.11.2018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06 ноября по 29</w:t>
            </w:r>
            <w:r w:rsidR="003B26CF" w:rsidRPr="000A2DFB">
              <w:rPr>
                <w:rStyle w:val="4"/>
                <w:sz w:val="24"/>
                <w:szCs w:val="24"/>
              </w:rPr>
              <w:t>декабря</w:t>
            </w:r>
          </w:p>
          <w:p w:rsidR="001B0171" w:rsidRPr="000A2DFB" w:rsidRDefault="005573F2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06.11.2018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г. - </w:t>
            </w:r>
            <w:r w:rsidR="005E2204">
              <w:rPr>
                <w:rStyle w:val="4"/>
                <w:sz w:val="24"/>
                <w:szCs w:val="24"/>
              </w:rPr>
              <w:t>29.12.2018</w:t>
            </w:r>
            <w:r w:rsidR="003B26CF" w:rsidRPr="000A2DFB">
              <w:rPr>
                <w:rStyle w:val="4"/>
                <w:sz w:val="24"/>
                <w:szCs w:val="24"/>
              </w:rPr>
              <w:t>г.)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31.12.18г. по 10.01.2019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(11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11 января по 20 марта 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11.01.2019г. -20.03.2019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21.03.19г. по 31.03.19г. (11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01 апреля по 31.05 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(01.04.2019г. - 31.05.2019</w:t>
            </w:r>
            <w:r w:rsidR="003B26CF" w:rsidRPr="000A2DFB">
              <w:rPr>
                <w:rStyle w:val="4"/>
                <w:sz w:val="24"/>
                <w:szCs w:val="24"/>
              </w:rPr>
              <w:t>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DF4E43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390549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5E2204">
              <w:rPr>
                <w:rStyle w:val="4"/>
                <w:sz w:val="24"/>
                <w:szCs w:val="24"/>
              </w:rPr>
              <w:t>2-8х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DF4E43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(01.06.2019</w:t>
            </w:r>
            <w:r w:rsidR="003B26CF" w:rsidRPr="000A2DFB">
              <w:rPr>
                <w:rStyle w:val="4"/>
                <w:sz w:val="24"/>
                <w:szCs w:val="24"/>
              </w:rPr>
              <w:t>г. по</w:t>
            </w:r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DF4E43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31.08.2019 </w:t>
            </w:r>
            <w:r w:rsidR="003B26CF" w:rsidRPr="000A2DFB">
              <w:rPr>
                <w:rStyle w:val="4"/>
                <w:sz w:val="24"/>
                <w:szCs w:val="24"/>
              </w:rPr>
              <w:t>г.) -</w:t>
            </w: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01</w:t>
            </w:r>
            <w:r w:rsidR="00737E1E">
              <w:rPr>
                <w:rStyle w:val="4"/>
                <w:sz w:val="24"/>
                <w:szCs w:val="24"/>
              </w:rPr>
              <w:t xml:space="preserve"> апреля по 24 мая</w:t>
            </w:r>
            <w:r>
              <w:rPr>
                <w:rStyle w:val="4"/>
                <w:sz w:val="24"/>
                <w:szCs w:val="24"/>
              </w:rPr>
              <w:t xml:space="preserve"> 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(01.04.2019г.-24.05 .2019</w:t>
            </w:r>
            <w:r w:rsidR="00737E1E">
              <w:rPr>
                <w:rStyle w:val="4"/>
                <w:sz w:val="24"/>
                <w:szCs w:val="24"/>
              </w:rPr>
              <w:t xml:space="preserve">г.      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390549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</w:t>
            </w:r>
            <w:r w:rsidR="00390549">
              <w:rPr>
                <w:rStyle w:val="4"/>
                <w:sz w:val="24"/>
                <w:szCs w:val="24"/>
              </w:rPr>
              <w:t xml:space="preserve"> </w:t>
            </w:r>
            <w:r>
              <w:rPr>
                <w:rStyle w:val="4"/>
                <w:sz w:val="24"/>
                <w:szCs w:val="24"/>
              </w:rPr>
              <w:t xml:space="preserve">учебных недель для 1-9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51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DF4E43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3. Установить в 2018-2019</w:t>
      </w:r>
      <w:r w:rsidR="003B26CF" w:rsidRPr="000A2DFB">
        <w:rPr>
          <w:sz w:val="24"/>
          <w:szCs w:val="24"/>
        </w:rPr>
        <w:t xml:space="preserve"> учебном году сл</w:t>
      </w:r>
      <w:r w:rsidR="005F7CFC">
        <w:rPr>
          <w:sz w:val="24"/>
          <w:szCs w:val="24"/>
        </w:rPr>
        <w:t>едующее расписание звонков для 1</w:t>
      </w:r>
      <w:r w:rsidR="003B26CF" w:rsidRPr="000A2DFB">
        <w:rPr>
          <w:sz w:val="24"/>
          <w:szCs w:val="24"/>
        </w:rPr>
        <w:t>-</w:t>
      </w:r>
      <w:r w:rsidR="00390549">
        <w:rPr>
          <w:sz w:val="24"/>
          <w:szCs w:val="24"/>
        </w:rPr>
        <w:t>9</w:t>
      </w:r>
      <w:r w:rsidR="003B26CF" w:rsidRPr="000A2DFB">
        <w:rPr>
          <w:sz w:val="24"/>
          <w:szCs w:val="24"/>
        </w:rPr>
        <w:t xml:space="preserve">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</w:t>
      </w:r>
      <w:r w:rsidR="005F7CFC">
        <w:rPr>
          <w:sz w:val="24"/>
          <w:szCs w:val="24"/>
        </w:rPr>
        <w:t>ций, внеурочной деятельности 5-</w:t>
      </w:r>
      <w:r w:rsidR="00390549">
        <w:rPr>
          <w:sz w:val="24"/>
          <w:szCs w:val="24"/>
        </w:rPr>
        <w:t>9</w:t>
      </w:r>
      <w:r w:rsidRPr="000A2DFB">
        <w:rPr>
          <w:sz w:val="24"/>
          <w:szCs w:val="24"/>
        </w:rPr>
        <w:t xml:space="preserve">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F7CFC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 xml:space="preserve">приказом директора общеобразовательного учреждения с </w:t>
      </w:r>
      <w:r w:rsidR="00DF4E43">
        <w:rPr>
          <w:sz w:val="24"/>
          <w:szCs w:val="24"/>
        </w:rPr>
        <w:t>01 сентября 2018</w:t>
      </w:r>
      <w:r w:rsidR="003B26CF" w:rsidRPr="000A2DFB">
        <w:rPr>
          <w:sz w:val="24"/>
          <w:szCs w:val="24"/>
        </w:rPr>
        <w:t>г. согласно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F7CFC" w:rsidP="005F7CFC">
      <w:pPr>
        <w:pStyle w:val="ac"/>
        <w:framePr w:w="10201" w:h="856" w:hRule="exact" w:wrap="none" w:vAnchor="page" w:hAnchor="page" w:x="886" w:y="561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</w:t>
      </w:r>
      <w:r w:rsidR="003B26CF" w:rsidRPr="000A2DFB">
        <w:rPr>
          <w:sz w:val="24"/>
          <w:szCs w:val="24"/>
        </w:rPr>
        <w:t>ОУ «</w:t>
      </w:r>
      <w:r w:rsidR="00390549">
        <w:rPr>
          <w:sz w:val="24"/>
          <w:szCs w:val="24"/>
        </w:rPr>
        <w:t>Заибская ООШ</w:t>
      </w:r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806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</w:tblGrid>
      <w:tr w:rsidR="00390549" w:rsidRPr="000A2DFB" w:rsidTr="00390549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549" w:rsidRPr="000A2DFB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549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390549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(количество</w:t>
            </w:r>
          </w:p>
          <w:p w:rsidR="00390549" w:rsidRPr="000A2DFB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549" w:rsidRPr="002559DC" w:rsidRDefault="00390549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390549" w:rsidRPr="002559DC" w:rsidRDefault="00390549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</w:p>
          <w:p w:rsidR="00390549" w:rsidRPr="000A2DFB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</w:tr>
      <w:tr w:rsidR="00390549" w:rsidRPr="000A2DFB" w:rsidTr="00390549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549" w:rsidRPr="000A2DFB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549" w:rsidRPr="000A2DFB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549" w:rsidRPr="000A2DFB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390549" w:rsidRPr="000A2DFB" w:rsidTr="00390549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549" w:rsidRPr="000A2DFB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549" w:rsidRPr="000A2DFB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549" w:rsidRPr="000A2DFB" w:rsidRDefault="00390549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F7CFC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P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rPr>
          <w:rFonts w:ascii="Times New Roman" w:eastAsia="Times New Roman" w:hAnsi="Times New Roman" w:cs="Times New Roman"/>
          <w:color w:val="auto"/>
          <w:spacing w:val="3"/>
        </w:rPr>
      </w:pPr>
      <w:r w:rsidRPr="00DF4E43">
        <w:rPr>
          <w:rFonts w:ascii="Times New Roman" w:eastAsia="Times New Roman" w:hAnsi="Times New Roman" w:cs="Times New Roman"/>
          <w:color w:val="auto"/>
          <w:spacing w:val="3"/>
        </w:rPr>
        <w:t>1.15с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>ентябрь День единства народов Дагестана</w:t>
      </w:r>
    </w:p>
    <w:p w:rsid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ind w:left="426"/>
        <w:rPr>
          <w:rFonts w:ascii="Times New Roman" w:eastAsia="Times New Roman" w:hAnsi="Times New Roman" w:cs="Times New Roman"/>
          <w:color w:val="auto"/>
          <w:spacing w:val="3"/>
        </w:rPr>
      </w:pPr>
    </w:p>
    <w:p w:rsidR="002F4799" w:rsidRP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           2.     23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 xml:space="preserve"> февраля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3.     8 </w:t>
      </w:r>
      <w:r w:rsidR="002559DC">
        <w:rPr>
          <w:sz w:val="24"/>
          <w:szCs w:val="24"/>
        </w:rPr>
        <w:t>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4.      1 </w:t>
      </w:r>
      <w:r w:rsidR="002559DC">
        <w:rPr>
          <w:sz w:val="24"/>
          <w:szCs w:val="24"/>
        </w:rPr>
        <w:t>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5.     </w:t>
      </w:r>
      <w:r w:rsidR="002559DC"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</w:p>
    <w:p w:rsidR="001B0171" w:rsidRPr="000A2DFB" w:rsidRDefault="003B26CF" w:rsidP="00DF4E43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1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1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DF4E43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по 24 мая 2019</w:t>
      </w:r>
      <w:r w:rsidR="003B26CF" w:rsidRPr="000A2DFB">
        <w:rPr>
          <w:sz w:val="24"/>
          <w:szCs w:val="24"/>
        </w:rPr>
        <w:t xml:space="preserve">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="003B26CF" w:rsidRPr="000A2DFB">
        <w:rPr>
          <w:sz w:val="24"/>
          <w:szCs w:val="24"/>
        </w:rPr>
        <w:t>-</w:t>
      </w:r>
      <w:r w:rsidR="00390549">
        <w:rPr>
          <w:sz w:val="24"/>
          <w:szCs w:val="24"/>
        </w:rPr>
        <w:t>8</w:t>
      </w:r>
      <w:r w:rsidR="003B26CF" w:rsidRPr="000A2DFB">
        <w:rPr>
          <w:sz w:val="24"/>
          <w:szCs w:val="24"/>
        </w:rPr>
        <w:t>-х классах.</w:t>
      </w:r>
    </w:p>
    <w:p w:rsidR="00390549" w:rsidRDefault="002F4799" w:rsidP="0039054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</w:t>
      </w:r>
      <w:bookmarkStart w:id="2" w:name="bookmark3"/>
      <w:r w:rsidR="00390549">
        <w:rPr>
          <w:sz w:val="24"/>
          <w:szCs w:val="24"/>
        </w:rPr>
        <w:t>.</w:t>
      </w:r>
    </w:p>
    <w:p w:rsidR="001B0171" w:rsidRPr="000A2DFB" w:rsidRDefault="003B26CF" w:rsidP="0039054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Проведение</w:t>
      </w:r>
      <w:r w:rsidRPr="000A2DFB">
        <w:rPr>
          <w:sz w:val="24"/>
          <w:szCs w:val="24"/>
        </w:rPr>
        <w:tab/>
        <w:t>государственной итоговой аттестации в 9-х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Срок проведения государственной итоговой аттестации учащихся регламентируются Приказом Мин</w:t>
      </w:r>
      <w:r w:rsidR="002F4799">
        <w:rPr>
          <w:sz w:val="24"/>
          <w:szCs w:val="24"/>
        </w:rPr>
        <w:t xml:space="preserve">обрнауки России, </w:t>
      </w:r>
      <w:r w:rsidR="00DF4E43">
        <w:rPr>
          <w:sz w:val="24"/>
          <w:szCs w:val="24"/>
        </w:rPr>
        <w:t xml:space="preserve"> ориентировочно с 26.05.2019</w:t>
      </w:r>
      <w:bookmarkStart w:id="3" w:name="_GoBack"/>
      <w:bookmarkEnd w:id="3"/>
      <w:r w:rsidRPr="000A2DFB">
        <w:rPr>
          <w:sz w:val="24"/>
          <w:szCs w:val="24"/>
        </w:rPr>
        <w:t>г.</w:t>
      </w:r>
    </w:p>
    <w:p w:rsidR="001B0171" w:rsidRPr="000A2DFB" w:rsidRDefault="003B26CF" w:rsidP="005F7CFC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ind w:left="20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5717A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F6E" w:rsidRDefault="00A56F6E">
      <w:r>
        <w:separator/>
      </w:r>
    </w:p>
  </w:endnote>
  <w:endnote w:type="continuationSeparator" w:id="1">
    <w:p w:rsidR="00A56F6E" w:rsidRDefault="00A56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F6E" w:rsidRDefault="00A56F6E"/>
  </w:footnote>
  <w:footnote w:type="continuationSeparator" w:id="1">
    <w:p w:rsidR="00A56F6E" w:rsidRDefault="00A56F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B68452C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13912"/>
    <w:multiLevelType w:val="hybridMultilevel"/>
    <w:tmpl w:val="C94C258C"/>
    <w:lvl w:ilvl="0" w:tplc="C6960EA8">
      <w:start w:val="15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FB5F76"/>
    <w:multiLevelType w:val="hybridMultilevel"/>
    <w:tmpl w:val="ED44DCC4"/>
    <w:lvl w:ilvl="0" w:tplc="2A16D578">
      <w:start w:val="2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4BCF0DE6"/>
    <w:multiLevelType w:val="hybridMultilevel"/>
    <w:tmpl w:val="E28CD780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4EE5626D"/>
    <w:multiLevelType w:val="hybridMultilevel"/>
    <w:tmpl w:val="3086D978"/>
    <w:lvl w:ilvl="0" w:tplc="36F847A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9A3E32"/>
    <w:multiLevelType w:val="multilevel"/>
    <w:tmpl w:val="8C481A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A6403B"/>
    <w:multiLevelType w:val="hybridMultilevel"/>
    <w:tmpl w:val="41A4932C"/>
    <w:lvl w:ilvl="0" w:tplc="E7623A42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B0171"/>
    <w:rsid w:val="000A2DFB"/>
    <w:rsid w:val="001631FF"/>
    <w:rsid w:val="00195FBF"/>
    <w:rsid w:val="001B0171"/>
    <w:rsid w:val="002559DC"/>
    <w:rsid w:val="00266C67"/>
    <w:rsid w:val="002F4799"/>
    <w:rsid w:val="00326FBB"/>
    <w:rsid w:val="003508AE"/>
    <w:rsid w:val="00390549"/>
    <w:rsid w:val="00396639"/>
    <w:rsid w:val="003B26CF"/>
    <w:rsid w:val="00496518"/>
    <w:rsid w:val="004F437A"/>
    <w:rsid w:val="005573F2"/>
    <w:rsid w:val="005E1A04"/>
    <w:rsid w:val="005E2204"/>
    <w:rsid w:val="005F7CFC"/>
    <w:rsid w:val="006C0808"/>
    <w:rsid w:val="00737E1E"/>
    <w:rsid w:val="008C7E45"/>
    <w:rsid w:val="009A6D09"/>
    <w:rsid w:val="009D0D31"/>
    <w:rsid w:val="00A56F6E"/>
    <w:rsid w:val="00AC0B5E"/>
    <w:rsid w:val="00BB3A48"/>
    <w:rsid w:val="00C13189"/>
    <w:rsid w:val="00C364ED"/>
    <w:rsid w:val="00C5717A"/>
    <w:rsid w:val="00D1646A"/>
    <w:rsid w:val="00DC24FB"/>
    <w:rsid w:val="00DF4E43"/>
    <w:rsid w:val="00E11ADB"/>
    <w:rsid w:val="00EF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717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57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57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57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57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57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57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5717A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5717A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5717A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5717A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5717A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57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5717A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9054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905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366462/%2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Заиб ООШ</cp:lastModifiedBy>
  <cp:revision>16</cp:revision>
  <dcterms:created xsi:type="dcterms:W3CDTF">2017-10-27T05:29:00Z</dcterms:created>
  <dcterms:modified xsi:type="dcterms:W3CDTF">2018-12-08T08:25:00Z</dcterms:modified>
</cp:coreProperties>
</file>